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F0" w:rsidRPr="00094BF0" w:rsidRDefault="00094BF0" w:rsidP="00472F5B">
      <w:pPr>
        <w:rPr>
          <w:b/>
          <w:sz w:val="20"/>
          <w:szCs w:val="20"/>
          <w:u w:val="single"/>
        </w:rPr>
      </w:pPr>
      <w:r w:rsidRPr="00094BF0">
        <w:rPr>
          <w:b/>
          <w:sz w:val="20"/>
          <w:szCs w:val="20"/>
          <w:u w:val="single"/>
        </w:rPr>
        <w:t xml:space="preserve">Podsumowanie wiadomości z działu „O sobie, o nas” – klasa 4a i 4b; </w:t>
      </w:r>
      <w:r>
        <w:rPr>
          <w:b/>
          <w:sz w:val="20"/>
          <w:szCs w:val="20"/>
          <w:u w:val="single"/>
        </w:rPr>
        <w:t xml:space="preserve"> </w:t>
      </w:r>
      <w:r w:rsidRPr="00094BF0">
        <w:rPr>
          <w:b/>
          <w:sz w:val="20"/>
          <w:szCs w:val="20"/>
          <w:u w:val="single"/>
        </w:rPr>
        <w:t xml:space="preserve">zagadnienia, </w:t>
      </w:r>
      <w:r>
        <w:rPr>
          <w:b/>
          <w:sz w:val="20"/>
          <w:szCs w:val="20"/>
          <w:u w:val="single"/>
        </w:rPr>
        <w:t xml:space="preserve"> przykładowe </w:t>
      </w:r>
      <w:r w:rsidRPr="00094BF0">
        <w:rPr>
          <w:b/>
          <w:sz w:val="20"/>
          <w:szCs w:val="20"/>
          <w:u w:val="single"/>
        </w:rPr>
        <w:t>polecenia na sprawdzian – czwartek, 3 grudnia 2020 r.</w:t>
      </w:r>
    </w:p>
    <w:p w:rsidR="00094BF0" w:rsidRDefault="00094BF0" w:rsidP="00472F5B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Umiejętność czytania ze zrozumieniem – tekst i pytania do tekstu – zamknięte i otwarte;</w:t>
      </w:r>
    </w:p>
    <w:p w:rsidR="00A123F9" w:rsidRPr="00862966" w:rsidRDefault="00472F5B" w:rsidP="00472F5B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862966">
        <w:rPr>
          <w:sz w:val="20"/>
          <w:szCs w:val="20"/>
        </w:rPr>
        <w:t>Czasownik – podstawowe informacje: - jaka to część mowy – odmienna czy nieodmienna, na jakie pytania odpowiada</w:t>
      </w:r>
      <w:r w:rsidR="00094BF0">
        <w:rPr>
          <w:sz w:val="20"/>
          <w:szCs w:val="20"/>
        </w:rPr>
        <w:t>;</w:t>
      </w:r>
    </w:p>
    <w:p w:rsidR="00472F5B" w:rsidRPr="00862966" w:rsidRDefault="00472F5B" w:rsidP="00472F5B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862966">
        <w:rPr>
          <w:sz w:val="20"/>
          <w:szCs w:val="20"/>
        </w:rPr>
        <w:t>Koniugacja czasownika  - odmiana przez liczby, osoby, rodzaje, czasy;</w:t>
      </w:r>
    </w:p>
    <w:p w:rsidR="00472F5B" w:rsidRPr="00862966" w:rsidRDefault="00472F5B" w:rsidP="00472F5B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862966">
        <w:rPr>
          <w:sz w:val="20"/>
          <w:szCs w:val="20"/>
        </w:rPr>
        <w:t xml:space="preserve">Czasowniki nieosobowe – </w:t>
      </w:r>
      <w:r w:rsidR="00862966" w:rsidRPr="00862966">
        <w:rPr>
          <w:sz w:val="20"/>
          <w:szCs w:val="20"/>
        </w:rPr>
        <w:t>formy</w:t>
      </w:r>
      <w:r w:rsidRPr="00862966">
        <w:rPr>
          <w:sz w:val="20"/>
          <w:szCs w:val="20"/>
        </w:rPr>
        <w:t xml:space="preserve"> zakończone na </w:t>
      </w:r>
      <w:r w:rsidRPr="00862966">
        <w:rPr>
          <w:b/>
          <w:sz w:val="20"/>
          <w:szCs w:val="20"/>
        </w:rPr>
        <w:t>– no</w:t>
      </w:r>
      <w:r w:rsidRPr="00862966">
        <w:rPr>
          <w:sz w:val="20"/>
          <w:szCs w:val="20"/>
        </w:rPr>
        <w:t xml:space="preserve"> i –</w:t>
      </w:r>
      <w:r w:rsidRPr="00862966">
        <w:rPr>
          <w:b/>
          <w:sz w:val="20"/>
          <w:szCs w:val="20"/>
        </w:rPr>
        <w:t xml:space="preserve">to i </w:t>
      </w:r>
      <w:r w:rsidR="00862966" w:rsidRPr="00862966">
        <w:rPr>
          <w:b/>
          <w:sz w:val="20"/>
          <w:szCs w:val="20"/>
        </w:rPr>
        <w:t>bezokoliczniki</w:t>
      </w:r>
      <w:r w:rsidRPr="00862966">
        <w:rPr>
          <w:b/>
          <w:sz w:val="20"/>
          <w:szCs w:val="20"/>
        </w:rPr>
        <w:t xml:space="preserve"> </w:t>
      </w:r>
      <w:r w:rsidRPr="00862966">
        <w:rPr>
          <w:sz w:val="20"/>
          <w:szCs w:val="20"/>
        </w:rPr>
        <w:t>– umiejętność wskazania</w:t>
      </w:r>
      <w:r w:rsidR="00493BE7">
        <w:rPr>
          <w:sz w:val="20"/>
          <w:szCs w:val="20"/>
        </w:rPr>
        <w:t xml:space="preserve">, nazwania ich np. </w:t>
      </w:r>
      <w:r w:rsidR="00493BE7" w:rsidRPr="00493BE7">
        <w:rPr>
          <w:i/>
          <w:sz w:val="20"/>
          <w:szCs w:val="20"/>
        </w:rPr>
        <w:t>pisać, biec, móc, wybito, ścięto, mówiono</w:t>
      </w:r>
      <w:r w:rsidR="00493BE7">
        <w:rPr>
          <w:sz w:val="20"/>
          <w:szCs w:val="20"/>
        </w:rPr>
        <w:t>.</w:t>
      </w:r>
    </w:p>
    <w:p w:rsidR="00472F5B" w:rsidRPr="00862966" w:rsidRDefault="00862966" w:rsidP="00862966">
      <w:pPr>
        <w:ind w:left="360"/>
        <w:rPr>
          <w:sz w:val="20"/>
          <w:szCs w:val="20"/>
        </w:rPr>
      </w:pPr>
      <w:r w:rsidRPr="00862966">
        <w:rPr>
          <w:sz w:val="20"/>
          <w:szCs w:val="20"/>
        </w:rPr>
        <w:t>Np. Polecenie 1.</w:t>
      </w:r>
      <w:bookmarkStart w:id="0" w:name="_GoBack"/>
      <w:bookmarkEnd w:id="0"/>
    </w:p>
    <w:p w:rsidR="00094BF0" w:rsidRDefault="00862966" w:rsidP="00862966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29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Zapisz czasownik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296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pisać</w:t>
      </w:r>
      <w:r w:rsidRPr="008629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29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odpowiedniej formie. Określ jego osobę, liczbę,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94B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rodzaj i czas </w:t>
      </w:r>
    </w:p>
    <w:p w:rsidR="00862966" w:rsidRPr="00862966" w:rsidRDefault="00094BF0" w:rsidP="00862966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862966" w:rsidRPr="008629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 robiłem? – </w:t>
      </w:r>
      <w:r w:rsidR="008629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62966" w:rsidRPr="008629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Pisałem</w:t>
      </w:r>
      <w:r w:rsidR="008629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1 osoba ( ja), liczba pojedyncza – </w:t>
      </w:r>
      <w:proofErr w:type="spellStart"/>
      <w:r w:rsidR="00862966">
        <w:rPr>
          <w:rFonts w:ascii="Times New Roman" w:eastAsia="Times New Roman" w:hAnsi="Times New Roman" w:cs="Times New Roman"/>
          <w:sz w:val="20"/>
          <w:szCs w:val="20"/>
          <w:lang w:eastAsia="pl-PL"/>
        </w:rPr>
        <w:t>lp</w:t>
      </w:r>
      <w:proofErr w:type="spellEnd"/>
      <w:r w:rsidR="00862966">
        <w:rPr>
          <w:rFonts w:ascii="Times New Roman" w:eastAsia="Times New Roman" w:hAnsi="Times New Roman" w:cs="Times New Roman"/>
          <w:sz w:val="20"/>
          <w:szCs w:val="20"/>
          <w:lang w:eastAsia="pl-PL"/>
        </w:rPr>
        <w:t>, rodzaj męski, czas przeszły</w:t>
      </w:r>
    </w:p>
    <w:p w:rsidR="00862966" w:rsidRDefault="00094BF0" w:rsidP="00862966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862966" w:rsidRPr="008629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 robiła? – </w:t>
      </w:r>
      <w:r w:rsidR="00862966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</w:t>
      </w:r>
      <w:r w:rsidR="00862966" w:rsidRPr="00862966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Pisała</w:t>
      </w:r>
      <w:r w:rsidR="000E48B1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m</w:t>
      </w:r>
      <w:r w:rsidR="00862966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 xml:space="preserve"> – </w:t>
      </w:r>
      <w:r w:rsidR="00862966" w:rsidRPr="00862966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1 osoba ( ja), </w:t>
      </w:r>
      <w:proofErr w:type="spellStart"/>
      <w:r w:rsidR="00862966" w:rsidRPr="00862966">
        <w:rPr>
          <w:rFonts w:ascii="Times New Roman" w:eastAsia="Times New Roman" w:hAnsi="Times New Roman" w:cs="Arial"/>
          <w:sz w:val="20"/>
          <w:szCs w:val="20"/>
          <w:lang w:eastAsia="pl-PL"/>
        </w:rPr>
        <w:t>lp</w:t>
      </w:r>
      <w:proofErr w:type="spellEnd"/>
      <w:r w:rsidR="00862966" w:rsidRPr="00862966">
        <w:rPr>
          <w:rFonts w:ascii="Times New Roman" w:eastAsia="Times New Roman" w:hAnsi="Times New Roman" w:cs="Arial"/>
          <w:sz w:val="20"/>
          <w:szCs w:val="20"/>
          <w:lang w:eastAsia="pl-PL"/>
        </w:rPr>
        <w:t>, r. żeński, czas przeszły</w:t>
      </w:r>
    </w:p>
    <w:p w:rsidR="00862966" w:rsidRDefault="00862966" w:rsidP="00862966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t>Np. polecenie  2.</w:t>
      </w:r>
    </w:p>
    <w:p w:rsidR="00862966" w:rsidRDefault="00862966" w:rsidP="00862966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Odmień przez osoby,  liczby i rodzaje czasownik </w:t>
      </w:r>
      <w:r w:rsidRPr="00862966">
        <w:rPr>
          <w:rFonts w:ascii="Times New Roman" w:eastAsia="Times New Roman" w:hAnsi="Times New Roman" w:cs="Arial"/>
          <w:b/>
          <w:i/>
          <w:sz w:val="20"/>
          <w:szCs w:val="20"/>
          <w:lang w:eastAsia="pl-PL"/>
        </w:rPr>
        <w:t>śpiewać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w czasie przeszłym :</w:t>
      </w:r>
    </w:p>
    <w:p w:rsidR="00862966" w:rsidRDefault="00862966" w:rsidP="00862966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   l. poj.</w:t>
      </w:r>
    </w:p>
    <w:p w:rsidR="00862966" w:rsidRDefault="00862966" w:rsidP="00862966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t>Ja śpiewałem, śpiewałam</w:t>
      </w:r>
    </w:p>
    <w:p w:rsidR="00862966" w:rsidRDefault="00862966" w:rsidP="00862966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t>Ty śpiewałeś, śpiewałaś</w:t>
      </w:r>
    </w:p>
    <w:p w:rsidR="00862966" w:rsidRDefault="00862966" w:rsidP="00862966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t>On śpiewał, ona śpiewała</w:t>
      </w:r>
      <w:r w:rsidR="0034658C">
        <w:rPr>
          <w:rFonts w:ascii="Times New Roman" w:eastAsia="Times New Roman" w:hAnsi="Times New Roman" w:cs="Arial"/>
          <w:sz w:val="20"/>
          <w:szCs w:val="20"/>
          <w:lang w:eastAsia="pl-PL"/>
        </w:rPr>
        <w:t>,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ono śpiewało</w:t>
      </w:r>
      <w:r w:rsidRPr="00862966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</w:t>
      </w:r>
    </w:p>
    <w:p w:rsidR="0034658C" w:rsidRDefault="0034658C" w:rsidP="0034658C">
      <w:pPr>
        <w:pStyle w:val="Akapitzlist"/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t>L. mn.</w:t>
      </w:r>
    </w:p>
    <w:p w:rsidR="0034658C" w:rsidRDefault="0034658C" w:rsidP="0034658C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1. My śpiewaliśmy, śpiewałyśmy</w:t>
      </w:r>
    </w:p>
    <w:p w:rsidR="0034658C" w:rsidRDefault="0034658C" w:rsidP="0034658C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2. Wy śpiewaliście, śpiewałyście</w:t>
      </w:r>
    </w:p>
    <w:p w:rsidR="0034658C" w:rsidRDefault="0034658C" w:rsidP="0034658C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3. Oni śpiewali, one śpiewały</w:t>
      </w:r>
    </w:p>
    <w:p w:rsidR="00094BF0" w:rsidRDefault="00094BF0" w:rsidP="0034658C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4658C" w:rsidRDefault="0034658C" w:rsidP="0034658C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Arial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4) Znajomość zasad pisowni wyrazów z </w:t>
      </w:r>
      <w:proofErr w:type="spellStart"/>
      <w:r w:rsidRPr="0034658C">
        <w:rPr>
          <w:rFonts w:ascii="Times New Roman" w:eastAsia="Times New Roman" w:hAnsi="Times New Roman" w:cs="Arial"/>
          <w:b/>
          <w:i/>
          <w:sz w:val="20"/>
          <w:szCs w:val="20"/>
          <w:lang w:eastAsia="pl-PL"/>
        </w:rPr>
        <w:t>rz</w:t>
      </w:r>
      <w:proofErr w:type="spellEnd"/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i  </w:t>
      </w:r>
      <w:r w:rsidRPr="0034658C">
        <w:rPr>
          <w:rFonts w:ascii="Times New Roman" w:eastAsia="Times New Roman" w:hAnsi="Times New Roman" w:cs="Arial"/>
          <w:b/>
          <w:i/>
          <w:sz w:val="20"/>
          <w:szCs w:val="20"/>
          <w:lang w:eastAsia="pl-PL"/>
        </w:rPr>
        <w:t>ż</w:t>
      </w:r>
      <w:r w:rsidR="00A723F9">
        <w:rPr>
          <w:rFonts w:ascii="Times New Roman" w:eastAsia="Times New Roman" w:hAnsi="Times New Roman" w:cs="Arial"/>
          <w:b/>
          <w:i/>
          <w:sz w:val="20"/>
          <w:szCs w:val="20"/>
          <w:lang w:eastAsia="pl-PL"/>
        </w:rPr>
        <w:t xml:space="preserve"> ( s.134, 135 – podręcznik)</w:t>
      </w:r>
    </w:p>
    <w:p w:rsidR="0034658C" w:rsidRDefault="00094BF0" w:rsidP="0034658C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 </w:t>
      </w:r>
      <w:r w:rsidR="0034658C">
        <w:rPr>
          <w:rFonts w:ascii="Times New Roman" w:eastAsia="Times New Roman" w:hAnsi="Times New Roman" w:cs="Arial"/>
          <w:sz w:val="20"/>
          <w:szCs w:val="20"/>
          <w:lang w:eastAsia="pl-PL"/>
        </w:rPr>
        <w:t>Np. Polecenie 1.</w:t>
      </w:r>
    </w:p>
    <w:p w:rsidR="0034658C" w:rsidRDefault="00094BF0" w:rsidP="0034658C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 </w:t>
      </w:r>
      <w:r w:rsidR="0034658C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Napisz po jakich spółgłoskach piszemy </w:t>
      </w:r>
      <w:proofErr w:type="spellStart"/>
      <w:r w:rsidR="0034658C" w:rsidRPr="0034658C">
        <w:rPr>
          <w:rFonts w:ascii="Times New Roman" w:eastAsia="Times New Roman" w:hAnsi="Times New Roman" w:cs="Arial"/>
          <w:b/>
          <w:i/>
          <w:sz w:val="20"/>
          <w:szCs w:val="20"/>
          <w:lang w:eastAsia="pl-PL"/>
        </w:rPr>
        <w:t>rz</w:t>
      </w:r>
      <w:proofErr w:type="spellEnd"/>
      <w:r w:rsidR="0034658C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?</w:t>
      </w:r>
    </w:p>
    <w:p w:rsidR="0034658C" w:rsidRDefault="00094BF0" w:rsidP="0034658C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</w:t>
      </w:r>
      <w:r w:rsidR="0034658C">
        <w:rPr>
          <w:rFonts w:ascii="Times New Roman" w:eastAsia="Times New Roman" w:hAnsi="Times New Roman" w:cs="Arial"/>
          <w:sz w:val="20"/>
          <w:szCs w:val="20"/>
          <w:lang w:eastAsia="pl-PL"/>
        </w:rPr>
        <w:t>Polecenie 2.</w:t>
      </w:r>
    </w:p>
    <w:p w:rsidR="00094BF0" w:rsidRDefault="0034658C" w:rsidP="0034658C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34658C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</w:t>
      </w:r>
      <w:r w:rsidR="00094BF0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  </w:t>
      </w:r>
      <w:r w:rsidRPr="0034658C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Uzupełnij podane wyrazy literami </w:t>
      </w:r>
      <w:proofErr w:type="spellStart"/>
      <w:r w:rsidRPr="0034658C">
        <w:rPr>
          <w:rFonts w:ascii="Times New Roman" w:eastAsia="Times New Roman" w:hAnsi="Times New Roman" w:cs="Arial"/>
          <w:sz w:val="20"/>
          <w:szCs w:val="20"/>
          <w:lang w:eastAsia="pl-PL"/>
        </w:rPr>
        <w:t>rz</w:t>
      </w:r>
      <w:proofErr w:type="spellEnd"/>
      <w:r w:rsidRPr="0034658C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lub ż. Następnie uł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óż wszystkie uzupełnione słowa  </w:t>
      </w:r>
      <w:r w:rsidRPr="0034658C">
        <w:rPr>
          <w:rFonts w:ascii="Times New Roman" w:eastAsia="Times New Roman" w:hAnsi="Times New Roman" w:cs="Arial"/>
          <w:sz w:val="20"/>
          <w:szCs w:val="20"/>
          <w:lang w:eastAsia="pl-PL"/>
        </w:rPr>
        <w:t>w kolejn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ości </w:t>
      </w:r>
      <w:r w:rsidR="00094BF0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</w:t>
      </w:r>
    </w:p>
    <w:p w:rsidR="0034658C" w:rsidRPr="0034658C" w:rsidRDefault="00094BF0" w:rsidP="0034658C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  </w:t>
      </w:r>
      <w:r w:rsidR="0034658C">
        <w:rPr>
          <w:rFonts w:ascii="Times New Roman" w:eastAsia="Times New Roman" w:hAnsi="Times New Roman" w:cs="Arial"/>
          <w:sz w:val="20"/>
          <w:szCs w:val="20"/>
          <w:lang w:eastAsia="pl-PL"/>
        </w:rPr>
        <w:t>alfabetycznej.</w:t>
      </w:r>
      <w:r w:rsidR="0034658C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="0034658C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="0034658C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="0034658C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="0034658C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="0034658C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="0034658C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="0034658C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="0034658C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</w:p>
    <w:p w:rsidR="0034658C" w:rsidRDefault="0034658C" w:rsidP="0034658C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       </w:t>
      </w:r>
      <w:proofErr w:type="spellStart"/>
      <w:r w:rsidRPr="0034658C">
        <w:rPr>
          <w:rFonts w:ascii="Times New Roman" w:eastAsia="Times New Roman" w:hAnsi="Times New Roman" w:cs="Arial"/>
          <w:sz w:val="20"/>
          <w:szCs w:val="20"/>
          <w:lang w:eastAsia="pl-PL"/>
        </w:rPr>
        <w:t>mala</w:t>
      </w:r>
      <w:proofErr w:type="spellEnd"/>
      <w:r w:rsidRPr="0034658C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…, 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</w:t>
      </w:r>
      <w:r w:rsidRPr="0034658C">
        <w:rPr>
          <w:rFonts w:ascii="Times New Roman" w:eastAsia="Times New Roman" w:hAnsi="Times New Roman" w:cs="Arial"/>
          <w:sz w:val="20"/>
          <w:szCs w:val="20"/>
          <w:lang w:eastAsia="pl-PL"/>
        </w:rPr>
        <w:t>b…</w:t>
      </w:r>
      <w:proofErr w:type="spellStart"/>
      <w:r w:rsidRPr="0034658C">
        <w:rPr>
          <w:rFonts w:ascii="Times New Roman" w:eastAsia="Times New Roman" w:hAnsi="Times New Roman" w:cs="Arial"/>
          <w:sz w:val="20"/>
          <w:szCs w:val="20"/>
          <w:lang w:eastAsia="pl-PL"/>
        </w:rPr>
        <w:t>eg</w:t>
      </w:r>
      <w:proofErr w:type="spellEnd"/>
      <w:r w:rsidRPr="0034658C">
        <w:rPr>
          <w:rFonts w:ascii="Times New Roman" w:eastAsia="Times New Roman" w:hAnsi="Times New Roman" w:cs="Arial"/>
          <w:sz w:val="20"/>
          <w:szCs w:val="20"/>
          <w:lang w:eastAsia="pl-PL"/>
        </w:rPr>
        <w:t>,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</w:t>
      </w:r>
      <w:r w:rsidRPr="0034658C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…</w:t>
      </w:r>
      <w:proofErr w:type="spellStart"/>
      <w:r w:rsidRPr="0034658C">
        <w:rPr>
          <w:rFonts w:ascii="Times New Roman" w:eastAsia="Times New Roman" w:hAnsi="Times New Roman" w:cs="Arial"/>
          <w:sz w:val="20"/>
          <w:szCs w:val="20"/>
          <w:lang w:eastAsia="pl-PL"/>
        </w:rPr>
        <w:t>arówka</w:t>
      </w:r>
      <w:proofErr w:type="spellEnd"/>
      <w:r w:rsidRPr="0034658C">
        <w:rPr>
          <w:rFonts w:ascii="Times New Roman" w:eastAsia="Times New Roman" w:hAnsi="Times New Roman" w:cs="Arial"/>
          <w:sz w:val="20"/>
          <w:szCs w:val="20"/>
          <w:lang w:eastAsia="pl-PL"/>
        </w:rPr>
        <w:t>,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</w:t>
      </w:r>
      <w:r w:rsidRPr="0034658C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</w:t>
      </w:r>
      <w:proofErr w:type="spellStart"/>
      <w:r w:rsidRPr="0034658C">
        <w:rPr>
          <w:rFonts w:ascii="Times New Roman" w:eastAsia="Times New Roman" w:hAnsi="Times New Roman" w:cs="Arial"/>
          <w:sz w:val="20"/>
          <w:szCs w:val="20"/>
          <w:lang w:eastAsia="pl-PL"/>
        </w:rPr>
        <w:t>ryce</w:t>
      </w:r>
      <w:proofErr w:type="spellEnd"/>
      <w:r w:rsidRPr="0034658C">
        <w:rPr>
          <w:rFonts w:ascii="Times New Roman" w:eastAsia="Times New Roman" w:hAnsi="Times New Roman" w:cs="Arial"/>
          <w:sz w:val="20"/>
          <w:szCs w:val="20"/>
          <w:lang w:eastAsia="pl-PL"/>
        </w:rPr>
        <w:t>…,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</w:t>
      </w:r>
      <w:r w:rsidRPr="0034658C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po…</w:t>
      </w:r>
      <w:proofErr w:type="spellStart"/>
      <w:r w:rsidRPr="0034658C">
        <w:rPr>
          <w:rFonts w:ascii="Times New Roman" w:eastAsia="Times New Roman" w:hAnsi="Times New Roman" w:cs="Arial"/>
          <w:sz w:val="20"/>
          <w:szCs w:val="20"/>
          <w:lang w:eastAsia="pl-PL"/>
        </w:rPr>
        <w:t>egnanie</w:t>
      </w:r>
      <w:proofErr w:type="spellEnd"/>
      <w:r w:rsidRPr="0034658C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, 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</w:t>
      </w:r>
      <w:proofErr w:type="spellStart"/>
      <w:r w:rsidRPr="0034658C">
        <w:rPr>
          <w:rFonts w:ascii="Times New Roman" w:eastAsia="Times New Roman" w:hAnsi="Times New Roman" w:cs="Arial"/>
          <w:sz w:val="20"/>
          <w:szCs w:val="20"/>
          <w:lang w:eastAsia="pl-PL"/>
        </w:rPr>
        <w:t>dru</w:t>
      </w:r>
      <w:proofErr w:type="spellEnd"/>
      <w:r w:rsidRPr="0034658C">
        <w:rPr>
          <w:rFonts w:ascii="Times New Roman" w:eastAsia="Times New Roman" w:hAnsi="Times New Roman" w:cs="Arial"/>
          <w:sz w:val="20"/>
          <w:szCs w:val="20"/>
          <w:lang w:eastAsia="pl-PL"/>
        </w:rPr>
        <w:t>…</w:t>
      </w:r>
      <w:proofErr w:type="spellStart"/>
      <w:r w:rsidRPr="0034658C">
        <w:rPr>
          <w:rFonts w:ascii="Times New Roman" w:eastAsia="Times New Roman" w:hAnsi="Times New Roman" w:cs="Arial"/>
          <w:sz w:val="20"/>
          <w:szCs w:val="20"/>
          <w:lang w:eastAsia="pl-PL"/>
        </w:rPr>
        <w:t>yna</w:t>
      </w:r>
      <w:proofErr w:type="spellEnd"/>
      <w:r w:rsidRPr="0034658C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, 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</w:t>
      </w:r>
      <w:proofErr w:type="spellStart"/>
      <w:r w:rsidRPr="0034658C">
        <w:rPr>
          <w:rFonts w:ascii="Times New Roman" w:eastAsia="Times New Roman" w:hAnsi="Times New Roman" w:cs="Arial"/>
          <w:sz w:val="20"/>
          <w:szCs w:val="20"/>
          <w:lang w:eastAsia="pl-PL"/>
        </w:rPr>
        <w:t>pejza</w:t>
      </w:r>
      <w:proofErr w:type="spellEnd"/>
      <w:r w:rsidRPr="0034658C">
        <w:rPr>
          <w:rFonts w:ascii="Times New Roman" w:eastAsia="Times New Roman" w:hAnsi="Times New Roman" w:cs="Arial"/>
          <w:sz w:val="20"/>
          <w:szCs w:val="20"/>
          <w:lang w:eastAsia="pl-PL"/>
        </w:rPr>
        <w:t>…,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</w:t>
      </w:r>
      <w:r w:rsidRPr="0034658C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po…</w:t>
      </w:r>
      <w:proofErr w:type="spellStart"/>
      <w:r w:rsidRPr="0034658C">
        <w:rPr>
          <w:rFonts w:ascii="Times New Roman" w:eastAsia="Times New Roman" w:hAnsi="Times New Roman" w:cs="Arial"/>
          <w:sz w:val="20"/>
          <w:szCs w:val="20"/>
          <w:lang w:eastAsia="pl-PL"/>
        </w:rPr>
        <w:t>ądek</w:t>
      </w:r>
      <w:proofErr w:type="spellEnd"/>
    </w:p>
    <w:p w:rsidR="0034658C" w:rsidRDefault="0034658C" w:rsidP="0034658C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94BF0" w:rsidRDefault="00094BF0" w:rsidP="0034658C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t>Znajomość omawianych utworów, tekstów: J. Papuzińska „Ja”, J. Korczak „Król Maciuś Pierwszy”, J. Brzechwa „Samochwała”</w:t>
      </w:r>
      <w:r w:rsidR="00A723F9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, 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>K. Pokorska „Ewka-Marchewka”;</w:t>
      </w:r>
    </w:p>
    <w:p w:rsidR="00094BF0" w:rsidRDefault="00094BF0" w:rsidP="00094BF0">
      <w:pPr>
        <w:pStyle w:val="Akapitzlist"/>
        <w:widowControl w:val="0"/>
        <w:autoSpaceDE w:val="0"/>
        <w:autoSpaceDN w:val="0"/>
        <w:spacing w:after="0" w:line="360" w:lineRule="auto"/>
        <w:ind w:left="360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4658C" w:rsidRDefault="0034658C" w:rsidP="0034658C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Znajomość pojęć: </w:t>
      </w:r>
      <w:r w:rsidRPr="0034658C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zwrotka, wers, podmiot liryczny, porównanie</w:t>
      </w:r>
      <w:r w:rsidR="00094BF0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, epitet;</w:t>
      </w:r>
    </w:p>
    <w:p w:rsidR="00094BF0" w:rsidRDefault="00094BF0" w:rsidP="00094BF0">
      <w:pPr>
        <w:pStyle w:val="Akapitzlist"/>
        <w:widowControl w:val="0"/>
        <w:autoSpaceDE w:val="0"/>
        <w:autoSpaceDN w:val="0"/>
        <w:spacing w:after="0" w:line="360" w:lineRule="auto"/>
        <w:ind w:left="360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4658C" w:rsidRDefault="0034658C" w:rsidP="0034658C">
      <w:pPr>
        <w:pStyle w:val="Akapitzlist"/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t>Np. Polecenie : Znajdź w wierszu</w:t>
      </w:r>
      <w:r w:rsidR="00094BF0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( jego fragmencie)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porównania – podkreśl je.</w:t>
      </w:r>
      <w:r w:rsidR="00094BF0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Napisz czym jest porównanie.  Następnie napisz jaki tytuł ma ten wiersz, kto jest jego autorem.</w:t>
      </w:r>
    </w:p>
    <w:p w:rsidR="00094BF0" w:rsidRDefault="00094BF0" w:rsidP="0034658C">
      <w:pPr>
        <w:pStyle w:val="Akapitzlist"/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94BF0" w:rsidRDefault="00094BF0" w:rsidP="0034658C">
      <w:pPr>
        <w:pStyle w:val="Akapitzlist"/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94BF0" w:rsidRPr="0034658C" w:rsidRDefault="00094BF0" w:rsidP="0034658C">
      <w:pPr>
        <w:pStyle w:val="Akapitzlist"/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4658C" w:rsidRDefault="0034658C" w:rsidP="0034658C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094BF0">
        <w:rPr>
          <w:rFonts w:ascii="Times New Roman" w:eastAsia="Times New Roman" w:hAnsi="Times New Roman" w:cs="Arial"/>
          <w:sz w:val="18"/>
          <w:szCs w:val="18"/>
          <w:lang w:eastAsia="pl-PL"/>
        </w:rPr>
        <w:t>A ta jedna to rano wstaje,</w:t>
      </w:r>
      <w:r w:rsidRPr="00094BF0">
        <w:rPr>
          <w:rFonts w:ascii="Times New Roman" w:eastAsia="Times New Roman" w:hAnsi="Times New Roman" w:cs="Arial"/>
          <w:sz w:val="18"/>
          <w:szCs w:val="18"/>
          <w:lang w:eastAsia="pl-PL"/>
        </w:rPr>
        <w:br/>
        <w:t>a ta druga - wysoka jak Himalaje.</w:t>
      </w:r>
      <w:r w:rsidRPr="00094BF0">
        <w:rPr>
          <w:rFonts w:ascii="Times New Roman" w:eastAsia="Times New Roman" w:hAnsi="Times New Roman" w:cs="Arial"/>
          <w:sz w:val="18"/>
          <w:szCs w:val="18"/>
          <w:lang w:eastAsia="pl-PL"/>
        </w:rPr>
        <w:br/>
        <w:t>A ta trzecia to taka wesołka,</w:t>
      </w:r>
      <w:r w:rsidRPr="00094BF0">
        <w:rPr>
          <w:rFonts w:ascii="Times New Roman" w:eastAsia="Times New Roman" w:hAnsi="Times New Roman" w:cs="Arial"/>
          <w:sz w:val="18"/>
          <w:szCs w:val="18"/>
          <w:lang w:eastAsia="pl-PL"/>
        </w:rPr>
        <w:br/>
        <w:t>że natychmiast trzeba fiknąć fikołka.</w:t>
      </w:r>
      <w:r w:rsidRPr="00094BF0">
        <w:rPr>
          <w:rFonts w:ascii="Times New Roman" w:eastAsia="Times New Roman" w:hAnsi="Times New Roman" w:cs="Arial"/>
          <w:sz w:val="18"/>
          <w:szCs w:val="18"/>
          <w:lang w:eastAsia="pl-PL"/>
        </w:rPr>
        <w:br/>
        <w:t>A ta czwarta - gwiazdy podgląda,</w:t>
      </w:r>
      <w:r w:rsidRPr="00094BF0">
        <w:rPr>
          <w:rFonts w:ascii="Times New Roman" w:eastAsia="Times New Roman" w:hAnsi="Times New Roman" w:cs="Arial"/>
          <w:sz w:val="18"/>
          <w:szCs w:val="18"/>
          <w:lang w:eastAsia="pl-PL"/>
        </w:rPr>
        <w:br/>
        <w:t>a ta piąta jest okropnie mądra!</w:t>
      </w:r>
      <w:r w:rsidRPr="00094BF0">
        <w:rPr>
          <w:rFonts w:ascii="Times New Roman" w:eastAsia="Times New Roman" w:hAnsi="Times New Roman" w:cs="Arial"/>
          <w:sz w:val="18"/>
          <w:szCs w:val="18"/>
          <w:lang w:eastAsia="pl-PL"/>
        </w:rPr>
        <w:br/>
      </w:r>
      <w:r w:rsidRPr="00A723F9">
        <w:rPr>
          <w:rFonts w:ascii="Times New Roman" w:eastAsia="Times New Roman" w:hAnsi="Times New Roman" w:cs="Arial"/>
          <w:b/>
          <w:sz w:val="18"/>
          <w:szCs w:val="18"/>
          <w:u w:val="single"/>
          <w:lang w:eastAsia="pl-PL"/>
        </w:rPr>
        <w:t>Szósta jest nieśmiała jak sarenka,</w:t>
      </w:r>
      <w:r w:rsidRPr="00A723F9">
        <w:rPr>
          <w:rFonts w:ascii="Times New Roman" w:eastAsia="Times New Roman" w:hAnsi="Times New Roman" w:cs="Arial"/>
          <w:b/>
          <w:sz w:val="18"/>
          <w:szCs w:val="18"/>
          <w:u w:val="single"/>
          <w:lang w:eastAsia="pl-PL"/>
        </w:rPr>
        <w:br/>
      </w:r>
      <w:r w:rsidRPr="00094BF0">
        <w:rPr>
          <w:rFonts w:ascii="Times New Roman" w:eastAsia="Times New Roman" w:hAnsi="Times New Roman" w:cs="Arial"/>
          <w:sz w:val="18"/>
          <w:szCs w:val="18"/>
          <w:lang w:eastAsia="pl-PL"/>
        </w:rPr>
        <w:t>ale ciepła, serdeczna i miękka...</w:t>
      </w:r>
      <w:r w:rsidRPr="00094BF0">
        <w:rPr>
          <w:rFonts w:ascii="Times New Roman" w:eastAsia="Times New Roman" w:hAnsi="Times New Roman" w:cs="Arial"/>
          <w:sz w:val="18"/>
          <w:szCs w:val="18"/>
          <w:lang w:eastAsia="pl-PL"/>
        </w:rPr>
        <w:br/>
        <w:t>A ta siódma - okropnie leniwa,</w:t>
      </w:r>
      <w:r w:rsidRPr="00094BF0">
        <w:rPr>
          <w:rFonts w:ascii="Times New Roman" w:eastAsia="Times New Roman" w:hAnsi="Times New Roman" w:cs="Arial"/>
          <w:sz w:val="18"/>
          <w:szCs w:val="18"/>
          <w:lang w:eastAsia="pl-PL"/>
        </w:rPr>
        <w:br/>
        <w:t>ciągle tylko palcem w bucie kiwa</w:t>
      </w:r>
      <w:r w:rsidRPr="00094BF0">
        <w:rPr>
          <w:rFonts w:ascii="Times New Roman" w:eastAsia="Times New Roman" w:hAnsi="Times New Roman" w:cs="Arial"/>
          <w:sz w:val="18"/>
          <w:szCs w:val="18"/>
          <w:lang w:eastAsia="pl-PL"/>
        </w:rPr>
        <w:br/>
        <w:t>albo lubi leżeć pod sosną,</w:t>
      </w:r>
      <w:r w:rsidRPr="00094BF0">
        <w:rPr>
          <w:rFonts w:ascii="Times New Roman" w:eastAsia="Times New Roman" w:hAnsi="Times New Roman" w:cs="Arial"/>
          <w:sz w:val="18"/>
          <w:szCs w:val="18"/>
          <w:lang w:eastAsia="pl-PL"/>
        </w:rPr>
        <w:br/>
        <w:t>dziwiąc się, że las po niebie pływa...</w:t>
      </w:r>
      <w:r w:rsidRPr="00094BF0">
        <w:rPr>
          <w:rFonts w:ascii="Times New Roman" w:eastAsia="Times New Roman" w:hAnsi="Times New Roman" w:cs="Arial"/>
          <w:sz w:val="18"/>
          <w:szCs w:val="18"/>
          <w:lang w:eastAsia="pl-PL"/>
        </w:rPr>
        <w:br/>
        <w:t>A znów inne</w:t>
      </w:r>
      <w:r w:rsidRPr="00094BF0">
        <w:rPr>
          <w:rFonts w:ascii="Times New Roman" w:eastAsia="Times New Roman" w:hAnsi="Times New Roman" w:cs="Arial"/>
          <w:sz w:val="18"/>
          <w:szCs w:val="18"/>
          <w:lang w:eastAsia="pl-PL"/>
        </w:rPr>
        <w:br/>
        <w:t>jak te jabłka</w:t>
      </w:r>
      <w:r w:rsidRPr="00094BF0">
        <w:rPr>
          <w:rFonts w:ascii="Times New Roman" w:eastAsia="Times New Roman" w:hAnsi="Times New Roman" w:cs="Arial"/>
          <w:sz w:val="18"/>
          <w:szCs w:val="18"/>
          <w:lang w:eastAsia="pl-PL"/>
        </w:rPr>
        <w:br/>
        <w:t>na drzewie:</w:t>
      </w:r>
      <w:r w:rsidRPr="00094BF0">
        <w:rPr>
          <w:rFonts w:ascii="Times New Roman" w:eastAsia="Times New Roman" w:hAnsi="Times New Roman" w:cs="Arial"/>
          <w:sz w:val="18"/>
          <w:szCs w:val="18"/>
          <w:lang w:eastAsia="pl-PL"/>
        </w:rPr>
        <w:br/>
        <w:t>jeszcze rosną,</w:t>
      </w:r>
      <w:r w:rsidRPr="00094BF0">
        <w:rPr>
          <w:rFonts w:ascii="Times New Roman" w:eastAsia="Times New Roman" w:hAnsi="Times New Roman" w:cs="Arial"/>
          <w:sz w:val="18"/>
          <w:szCs w:val="18"/>
          <w:lang w:eastAsia="pl-PL"/>
        </w:rPr>
        <w:br/>
        <w:t>jeszcze sam nic o nich nie wiem</w:t>
      </w:r>
      <w:r w:rsidR="00094BF0" w:rsidRPr="00094BF0">
        <w:rPr>
          <w:rFonts w:ascii="Times New Roman" w:eastAsia="Times New Roman" w:hAnsi="Times New Roman" w:cs="Arial"/>
          <w:sz w:val="18"/>
          <w:szCs w:val="18"/>
          <w:lang w:eastAsia="pl-PL"/>
        </w:rPr>
        <w:t>.</w:t>
      </w:r>
    </w:p>
    <w:p w:rsidR="00094BF0" w:rsidRDefault="00094BF0" w:rsidP="0034658C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Arial"/>
          <w:sz w:val="18"/>
          <w:szCs w:val="18"/>
          <w:lang w:eastAsia="pl-PL"/>
        </w:rPr>
      </w:pPr>
    </w:p>
    <w:p w:rsidR="00094BF0" w:rsidRPr="00094BF0" w:rsidRDefault="00094BF0" w:rsidP="0034658C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Arial"/>
          <w:i/>
          <w:sz w:val="18"/>
          <w:szCs w:val="18"/>
          <w:lang w:eastAsia="pl-PL"/>
        </w:rPr>
      </w:pPr>
      <w:r w:rsidRPr="00094BF0">
        <w:rPr>
          <w:rFonts w:ascii="Times New Roman" w:eastAsia="Times New Roman" w:hAnsi="Times New Roman" w:cs="Arial"/>
          <w:b/>
          <w:i/>
          <w:sz w:val="18"/>
          <w:szCs w:val="18"/>
          <w:lang w:eastAsia="pl-PL"/>
        </w:rPr>
        <w:t>Porównanie</w:t>
      </w:r>
      <w:r w:rsidRPr="00094BF0">
        <w:rPr>
          <w:rFonts w:ascii="Times New Roman" w:eastAsia="Times New Roman" w:hAnsi="Times New Roman" w:cs="Arial"/>
          <w:i/>
          <w:sz w:val="18"/>
          <w:szCs w:val="18"/>
          <w:lang w:eastAsia="pl-PL"/>
        </w:rPr>
        <w:t xml:space="preserve"> to zestawienie dwóch zjawisk, przedmiotów lub osób, mające na celu wskaz</w:t>
      </w:r>
      <w:r>
        <w:rPr>
          <w:rFonts w:ascii="Times New Roman" w:eastAsia="Times New Roman" w:hAnsi="Times New Roman" w:cs="Arial"/>
          <w:i/>
          <w:sz w:val="18"/>
          <w:szCs w:val="18"/>
          <w:lang w:eastAsia="pl-PL"/>
        </w:rPr>
        <w:t>anie ich wzajemnego podobieństw.</w:t>
      </w:r>
    </w:p>
    <w:p w:rsidR="00862966" w:rsidRPr="00862966" w:rsidRDefault="00862966" w:rsidP="00862966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62966" w:rsidRPr="00094BF0" w:rsidRDefault="00094BF0" w:rsidP="00862966">
      <w:pPr>
        <w:rPr>
          <w:sz w:val="18"/>
          <w:szCs w:val="18"/>
        </w:rPr>
      </w:pPr>
      <w:r>
        <w:rPr>
          <w:sz w:val="18"/>
          <w:szCs w:val="18"/>
        </w:rPr>
        <w:t>Autor wiersza:  …………………………………….………………………………………, tytuł ……………………….</w:t>
      </w:r>
    </w:p>
    <w:sectPr w:rsidR="00862966" w:rsidRPr="00094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324B8"/>
    <w:multiLevelType w:val="hybridMultilevel"/>
    <w:tmpl w:val="12DE49D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0371C"/>
    <w:multiLevelType w:val="hybridMultilevel"/>
    <w:tmpl w:val="1BCE1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F4"/>
    <w:rsid w:val="00094BF0"/>
    <w:rsid w:val="000E48B1"/>
    <w:rsid w:val="0034658C"/>
    <w:rsid w:val="00472F5B"/>
    <w:rsid w:val="00493BE7"/>
    <w:rsid w:val="00653DF4"/>
    <w:rsid w:val="00862966"/>
    <w:rsid w:val="00A123F9"/>
    <w:rsid w:val="00A7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2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2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2020-11-30T08:54:00Z</dcterms:created>
  <dcterms:modified xsi:type="dcterms:W3CDTF">2020-11-30T10:34:00Z</dcterms:modified>
</cp:coreProperties>
</file>